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D4519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19B0BA7C" w14:textId="77777777" w:rsidR="009D68FB" w:rsidRDefault="009D68FB" w:rsidP="009D68FB">
      <w:pPr>
        <w:pStyle w:val="NoSpacing"/>
        <w:rPr>
          <w:rFonts w:cs="Times New Roman"/>
          <w:szCs w:val="24"/>
        </w:rPr>
      </w:pPr>
    </w:p>
    <w:p w14:paraId="2BEEEED4" w14:textId="77777777" w:rsidR="009D68FB" w:rsidRDefault="009D68FB" w:rsidP="009D68FB">
      <w:pPr>
        <w:pStyle w:val="NoSpacing"/>
        <w:rPr>
          <w:rFonts w:cs="Times New Roman"/>
          <w:szCs w:val="24"/>
        </w:rPr>
      </w:pPr>
    </w:p>
    <w:p w14:paraId="084D154F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Dec.1402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10372675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20 January 1403 touching a complaint of the </w:t>
      </w:r>
    </w:p>
    <w:p w14:paraId="2ECB172B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subjects of the King of Castile and Leon that he and his accomplices, in spite</w:t>
      </w:r>
    </w:p>
    <w:p w14:paraId="40449D18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truce, had taken ships, vessels, </w:t>
      </w:r>
      <w:proofErr w:type="gramStart"/>
      <w:r>
        <w:rPr>
          <w:rFonts w:cs="Times New Roman"/>
          <w:szCs w:val="24"/>
        </w:rPr>
        <w:t>merchandise</w:t>
      </w:r>
      <w:proofErr w:type="gramEnd"/>
      <w:r>
        <w:rPr>
          <w:rFonts w:cs="Times New Roman"/>
          <w:szCs w:val="24"/>
        </w:rPr>
        <w:t xml:space="preserve"> and goods of the </w:t>
      </w:r>
    </w:p>
    <w:p w14:paraId="234B7EB5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complainants and are withholding the same.   (C.C.R. 1402-5 p.24)</w:t>
      </w:r>
    </w:p>
    <w:p w14:paraId="2248A931" w14:textId="77777777" w:rsidR="009D68FB" w:rsidRDefault="009D68FB" w:rsidP="009D68FB">
      <w:pPr>
        <w:pStyle w:val="NoSpacing"/>
        <w:rPr>
          <w:rFonts w:cs="Times New Roman"/>
          <w:szCs w:val="24"/>
        </w:rPr>
      </w:pPr>
    </w:p>
    <w:p w14:paraId="588F828F" w14:textId="77777777" w:rsidR="009D68FB" w:rsidRDefault="009D68FB" w:rsidP="009D68FB">
      <w:pPr>
        <w:pStyle w:val="NoSpacing"/>
        <w:rPr>
          <w:rFonts w:cs="Times New Roman"/>
          <w:szCs w:val="24"/>
        </w:rPr>
      </w:pPr>
    </w:p>
    <w:p w14:paraId="149085EA" w14:textId="77777777" w:rsidR="009D68FB" w:rsidRDefault="009D68FB" w:rsidP="009D6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2E9D94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6773" w14:textId="77777777" w:rsidR="009D68FB" w:rsidRDefault="009D68FB" w:rsidP="009139A6">
      <w:r>
        <w:separator/>
      </w:r>
    </w:p>
  </w:endnote>
  <w:endnote w:type="continuationSeparator" w:id="0">
    <w:p w14:paraId="270A0D8E" w14:textId="77777777" w:rsidR="009D68FB" w:rsidRDefault="009D68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D4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7C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48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A75D3" w14:textId="77777777" w:rsidR="009D68FB" w:rsidRDefault="009D68FB" w:rsidP="009139A6">
      <w:r>
        <w:separator/>
      </w:r>
    </w:p>
  </w:footnote>
  <w:footnote w:type="continuationSeparator" w:id="0">
    <w:p w14:paraId="07A09658" w14:textId="77777777" w:rsidR="009D68FB" w:rsidRDefault="009D68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17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C9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7C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F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68FB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31FF8"/>
  <w15:chartTrackingRefBased/>
  <w15:docId w15:val="{44B4CCBE-13A5-41EC-B52F-92B93FEC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2024-04-15T06:46:00Z</dcterms:created>
  <dcterms:modified xsi:type="dcterms:W3CDTF">2024-04-15T06:46:00Z</dcterms:modified>
</cp:coreProperties>
</file>